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both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永宁县市场监督管理局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年食品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安全</w:t>
      </w: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监督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抽检不合格样品核查处置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情况汇总表</w:t>
      </w:r>
    </w:p>
    <w:p>
      <w:pPr>
        <w:spacing w:before="240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horzAnchor="margin" w:tblpX="-70" w:tblpY="930"/>
        <w:tblW w:w="149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71"/>
        <w:gridCol w:w="1125"/>
        <w:gridCol w:w="1650"/>
        <w:gridCol w:w="1680"/>
        <w:gridCol w:w="1627"/>
        <w:gridCol w:w="758"/>
        <w:gridCol w:w="1580"/>
        <w:gridCol w:w="1662"/>
        <w:gridCol w:w="675"/>
        <w:gridCol w:w="663"/>
        <w:gridCol w:w="15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抽样编号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食品名称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检验报告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标称生产企业名称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被抽样单位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不合格项目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检验机构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抽样类别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检验类别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DC21640100100230423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牛肉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GOSQ3ZSA1F60T5634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宁夏盛源科技食品有限公司动物产品加工厂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永宁县望远镇马彪牛羊肉经销部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地塞米松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谱尼测试集团股份有限公司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DC21640100100230411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牛肉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GOSAFKGA1F60T5313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  <w:t>宁夏盛源科技食品有限公司动物产品加工厂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永宁县望远镇马波牛羊肉批发部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恩诺沙星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谱尼测试集团股份有限公司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SC21640000820230041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麻辣肉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Z2021-01-0052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宁夏沁缘香食品有限公司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银川新华百货连锁超市有限公司青铜峡小坝店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0.35kg/袋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  <w:t>区级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NCP21640100755530126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牛肉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SC2021020528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青铜峡市牧泉清真食品有限公司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永宁县望远镇马波牛羊肉批发部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地塞米松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陕西科仪阳光检测技术服务有限公司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NCP21640100755530125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牛肉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SC2021020816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青铜峡市牧泉清真食品有限公司动物产品加工厂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慧娴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牛羊肉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销售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地塞米松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陕西科仪阳光检测技术服务有限公司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6①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DC21640100755530186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小笼包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SC2021020989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永宁县望远镇四季鲜综合批发市场3#-24号房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永宁县望远镇马玲早点铺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18"/>
                <w:szCs w:val="18"/>
              </w:rPr>
              <w:t>铝的残留量(干样品，以 Al 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陕西科仪阳光检测技术服务有限公司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DC2164010075553018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油条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SC2021020988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永宁县望远镇马玲早点铺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铝的残留量(干样品，以 Al 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陕西科仪阳光检测技术服务有限公司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GC21000000002730148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2110903789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永宁县杨和镇上海百联超市县城新区二号楼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毒死婢超标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浙江方圆检测集团股份有限公司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NCP21640100186831665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赣南脐橙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LYJP-SP-21-05948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永宁县望远镇佳萌水果批发部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计量称重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氧乐果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内蒙古路易精普科技有限公司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numPr>
                <w:ilvl w:val="0"/>
                <w:numId w:val="1"/>
              </w:num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GC21640000824931902</w:t>
            </w:r>
          </w:p>
          <w:p>
            <w:pPr>
              <w:numPr>
                <w:ilvl w:val="0"/>
                <w:numId w:val="0"/>
              </w:num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2.GC21640000824931901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白盘子（后厨）、绿色面点盘（后厨）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 xml:space="preserve">G2021-06-1158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G2021-06-1159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永宁县杨和镇袁老四火锅店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阴离子合成洗涤剂(以十二烷基苯磺酸钠计)项目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numPr>
                <w:ilvl w:val="0"/>
                <w:numId w:val="0"/>
              </w:num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GC216400008249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32354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马铃薯淀粉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G2021-06-1248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银川市新昊润食品有限公司永宁分公司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银川新华百货连锁超市东方红店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300g/袋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退回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DC21130100120530398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类人首萌小兽干红葡萄酒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13000ZW202100480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宁夏类人首葡萄酒有限公司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行唐县振淼日用百货店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375ml/瓶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甜蜜素(以环己基氨基磺酸计)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石家庄海关技术中心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NCP21640100756031073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国产香蕉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SP21071737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银川新华百货连锁生活超市有限公司永宁杨和街店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吡虫啉，噻虫胺项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NCP21640100756031063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生姜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№：SP21071372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永宁县杨和镇好又多超市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噻虫胺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NCP21640100756031048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乌鸡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№：SP21071950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永宁县望远镇海峰白条鸡店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恩诺沙星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DC21640100821530005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胡麻油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Z2021-07-0262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宁夏晶润生物食品科技有限公司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宁夏晶润生物食品科技有限公司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1.8L/桶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亚油酸（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C18:2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）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α-亚麻酸（C18:3）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SC21640000824930387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多兰•特选黑比诺干红葡萄酒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№：FL21080352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宁夏西夏王葡萄酒业有限公司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贺兰县德胜子祥商行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甜蜜素(以环己基氨基磺酸计)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浙江华才检测技术有限公司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GC21640000824933652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G2021-07-2316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永宁县望远镇果纷飞生活超市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啶虫脒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XC21411421456130356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长城干红葡萄酒阳光坡地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№：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XC21411421456130356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中粮长城葡萄酒（宁夏）有限公司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河南云特商贸有限公司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甜蜜素(以环己基氨基磺酸计)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民权县综合检验检测中心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DC21620800793131138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白醋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№：A21GZ01138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银川天味源食品有限公司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华亭县安口聚丰粮油副食店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500ml/瓶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总酸（以乙酸计）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平凉市食品检验检测中心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GC21000000003936289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乌鸡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№：SP2021A13785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永宁县望远镇海峰白条鸡店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甲氧苄啶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四川省食品检验研究院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GC21000000003936288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00" w:firstLineChars="2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乌鸡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№：SP2021A13787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谢荣白条鸡经销部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甲氧苄啶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四川省食品检验研究院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NCP21640100756031079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SP21083672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永宁县杨和镇亿佳鲜果蔬超市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噻虫胺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NCP21640100756031078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SP2108367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永宁县杨和镇汇盈超市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吡虫啉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NCP21640100410630002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A4B826048A4F6073823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望远镇刘银德水果经销部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吡虫啉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NCP21640100410630007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A4B826048A4F6073826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A4B826048A4F6073827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望远镇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李建争香蕉批发行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噻虫胺、噻虫嗪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吡虫啉、噻虫嗪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NCP21640100410630017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A4B826048A4F6073618                  2.№: A4B826048A4F6073619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银川异德香蕉销售有限公司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吡虫啉、噻虫嗪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NCP21640100410630021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NCP21640100410630023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NCP21640100410630024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A4B826048A4F6073622、№: A4B826048A4F6073623、№: A4B826048A4F6073624、№: A4B826048A4F6073625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永宁县望远镇刘千德水果批发部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噻虫嗪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NCP21640100410630026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香蕉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A4B826048A4F6073627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永宁县望远镇田诚果业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散称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吡虫啉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SC21640000824931538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熟榨胡麻油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FL21081991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永宁昊香源食用油有限公司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青铜峡市邵刚镇天天鲜超市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亚油酸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浙江华才检测技术有限公司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SC21640000824934097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自消毒菜碟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SP21087335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永宁县杨和镇杨家金龙餐厅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大肠菌群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陕西太阳景检测有限责任公司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GC21640000824935383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润川水星矿泉水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G2021-09-2787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银川中铁水务润川矿泉水有限公司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永宁县望远镇润川桶装水销售部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18L/桶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界限指标-锶项目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1098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蛇龙珠诺干红葡萄酒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№：FL210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91817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宁夏西夏王葡萄酒业有限公司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石嘴山市大武口区康业购物中心电视台店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甜蜜素(以环己基氨基磺酸计)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浙江华才检测技术有限公司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DC21640100410630692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老面包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№:A4B922050A4F6073953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宁夏易胜食品有限公司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宁夏易胜食品有限公司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300克/袋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酸价（以脂肪计）（KOH）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青岛谱尼测试有限公司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33市局移交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DC21640100824730006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包装饮用水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NO：S2021-08-1385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永宁黄河泉纯净水有限公司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永宁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黄河泉纯净水有限公司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18.9L/桶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亚硝酸盐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宁夏菲杰特检测有限公司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GC21640000824830920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鸡精调味料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G2021-10-2949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宁夏伊品生物科技股份有限公司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海原县纪华联一花儿购物中心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450克/袋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菌落总数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35①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SC21640000824935677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海绵蛋糕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SY20210210713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银川好客源食品有限公司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固原市原州区人人伊家超市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280 克/包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防腐剂混合使用时各自用量占其最大使用量的比例之和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河南省产品质量监督检验院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评价性抽检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GC21640000824830683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纯三角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G2021-10-2947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银川好客源食品有限公司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海原县老城区富民批发部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100克/袋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脱氢乙酸及其钠盐(以脱氢乙酸计)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区级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36①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XC21640121824334310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蘸碟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NGCBG21A805074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永宁县杨和镇丽芳砂锅居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米饭碗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永宁县杨和镇丽芳砂锅居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大肠菌群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勺子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永宁县老地方家常菜馆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大肠菌群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38①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XC2164012182433429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盘子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永宁县望远镇焖语焖面馆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XC2164012182433429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水杯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永宁县望远镇焖语焖面馆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碗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永宁县望远镇继军兰州拉面馆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大肠菌群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XC2164012182433429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小碟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NGCBG21A8050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永宁县望远镇全家福东北饺子人家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宁夏国测检验检测有限公司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SC21640000824832938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蛇龙珠诺干红葡萄酒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№：SY20210213586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宁夏西夏王葡萄酒业有限公司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中宁县黎龙商行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750ml/瓶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甜蜜素(以环己基氨基磺酸计)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河南省产品质量监督检验院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评价性抽检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XC21640106825130151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韭菜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№：202110223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四季鲜农产品综合批发市场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银川市金凤区个体经营付德蔬菜摊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腐霉利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银川智慧食品安全检验检测中心（有限公司）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监督抽检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SC21640000824935653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云奇西瓜子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SY20210214973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四季鲜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农贸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批发市场云奇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炒货厂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盐池县香当鲜果蔬店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糖精钠(以糖精计)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河南省产品质量监督检验院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评价性抽检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SC21640000824936604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SC2164000082493660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SC2164000082493660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彩色圆盘、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</w:rPr>
              <w:t>花纹圆盘、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白色圆盘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SY20210216716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SY20210216718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SY20210216719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永宁县杨和镇红山河时尚火锅店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河南省产品质量监督检验院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评价性抽检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SC2164000082493660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SC2164000082493660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圆盘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  <w:t>方盘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SY20210216717</w:t>
            </w:r>
          </w:p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SY20210216720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永宁县杨和镇天顺鱼庄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阴离子合成洗涤剂(以十二烷基苯磺酸钠计)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河南省产品质量监督检验院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评价性抽检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SC21640000824937802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</w:rPr>
              <w:t>宁夏枸杞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Z2021-11-0594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中宁县杞悦商贸有限公司</w:t>
            </w:r>
          </w:p>
        </w:tc>
        <w:tc>
          <w:tcPr>
            <w:tcW w:w="1627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宁夏知心爷爷电子商务有限公司</w:t>
            </w:r>
          </w:p>
        </w:tc>
        <w:tc>
          <w:tcPr>
            <w:tcW w:w="758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250g/袋</w:t>
            </w:r>
          </w:p>
        </w:tc>
        <w:tc>
          <w:tcPr>
            <w:tcW w:w="15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二氧化硫残留量</w:t>
            </w:r>
          </w:p>
        </w:tc>
        <w:tc>
          <w:tcPr>
            <w:tcW w:w="16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宁夏回族自治区食品检测研究院</w:t>
            </w:r>
          </w:p>
        </w:tc>
        <w:tc>
          <w:tcPr>
            <w:tcW w:w="6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663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抽检监测</w:t>
            </w:r>
          </w:p>
        </w:tc>
        <w:tc>
          <w:tcPr>
            <w:tcW w:w="15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</w:tbl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永宁县市场监督管理局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年食品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安全</w:t>
      </w:r>
    </w:p>
    <w:p>
      <w:pPr>
        <w:spacing w:before="2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风险监测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抽检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问题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样品核查处置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情况汇总表</w:t>
      </w: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tbl>
      <w:tblPr>
        <w:tblStyle w:val="6"/>
        <w:tblpPr w:leftFromText="180" w:rightFromText="180" w:horzAnchor="margin" w:tblpX="-70" w:tblpY="930"/>
        <w:tblW w:w="149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71"/>
        <w:gridCol w:w="1125"/>
        <w:gridCol w:w="1650"/>
        <w:gridCol w:w="1680"/>
        <w:gridCol w:w="1640"/>
        <w:gridCol w:w="875"/>
        <w:gridCol w:w="1600"/>
        <w:gridCol w:w="1762"/>
        <w:gridCol w:w="725"/>
        <w:gridCol w:w="700"/>
        <w:gridCol w:w="1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16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抽样编号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食品名称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检验报告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标称生产企业名称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被抽样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检验机构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抽样类别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检验类别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</w:rPr>
              <w:t>GC21140000150232197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胡麻油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 SJY202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GJ0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349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宁夏金蘭花食品有限公司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寿阳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世宇商贸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有限公司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受川超市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油酸、亚油酸，亚麻酸，邻苯二甲酸二丁酯(DBP)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山西省食品质量安全监督检验研究院 /国家农副加工产品及白酒质量监督检验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国抽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SC21620000781232591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三和祥醇香菜籽油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№: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SC2021-2076F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永宁县鹏程粮油有限公司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甘肃东方百佳商贸有限公司合水乐城店</w:t>
            </w:r>
          </w:p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棕榈酸、硬脂酸、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油酸、亚油酸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甘肃省食品检测研究院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SC21620000794731130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胡麻油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 xml:space="preserve">№: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NFJ2021-2555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宁夏金蘭花食品有限公司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甘肃东方百佳商贸有限公司合水乐城店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棕榈酸，硬脂酸，油酸，亚油酸。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甘肃省食品检验研究院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省抽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SC21640000824930561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大枸杞（生产）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ZW-20210830028F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永宁县望远镇银成干果行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散称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啶虫脒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SC21640000824930561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大枸杞（经营）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ZW-20210830028F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永宁县望远镇银成干果行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散称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啶虫脒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GC21640000824935270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一级大豆油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 ZW-20210907087F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宁夏金浓香粮油有限公司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永宁县杨和镇强子粮油鲜鸡蛋店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1L/瓶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豆蔻酸, 棕榈酸, 棕榈油酸, 邻苯二甲酸二丁酯(DBP)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GC21640000824935486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清水鹌鹑蛋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ZW-20210926287F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银川市兴庆区顺辉精颗禽蛋加工坊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永宁县望远镇饮和豆制品经销部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350g/盒固形物 ≥50%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氟苯尼考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GC2164000082493548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去壳鹌鹑蛋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ZW-20210926284F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银川市兴庆区顺辉精颗禽蛋加工坊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永宁县望远镇饮和豆制品经销部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350g/盒固形物 ≥50%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氟苯尼考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③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GC21640000824935488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小米辣（盐水渍菜）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ZW-20210926291F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银川顺顺调味品有限公司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永宁县望远镇饮和豆制品经销部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500克/袋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二氧化硫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GC21640000824935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清水鹌鹑蛋 再制蛋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ZW-20210926286F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银川市兴庆区顺辉精颗禽蛋加工坊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永宁县望远镇方相豆制品经销部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350g/盒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氟苯尼考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中维安全检测认证集团有限公司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9①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SC21150000184139103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金牌压榨熟胡麻籽油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SP202102570F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银川壶油香食品有限公司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乌海市悦享鲜生商贸有限责任公司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5L/桶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邻苯二甲酸二丁酯(DBP)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内蒙古自治区市场监督管理审评查验中心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②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SC211500001841391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金牌压榨熟胡麻籽油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SP202102578F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银川壶油香食品有限公司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乌海市万佳宜购连锁超市有限责任公司一分店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1.8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邻苯二甲酸二丁酯(DBP)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内蒙古自治区市场监督管理审评查验中心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SC21620000781234163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菜籽油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SC2021-3645F</w:t>
            </w:r>
          </w:p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№: SC2021-3645</w:t>
            </w:r>
          </w:p>
        </w:tc>
        <w:tc>
          <w:tcPr>
            <w:tcW w:w="168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宁夏百优珍选生物科技有限公司</w:t>
            </w:r>
          </w:p>
        </w:tc>
        <w:tc>
          <w:tcPr>
            <w:tcW w:w="164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甘肃东方百佳商贸有限公司圣鼎国际店</w:t>
            </w:r>
          </w:p>
        </w:tc>
        <w:tc>
          <w:tcPr>
            <w:tcW w:w="8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5L/桶</w:t>
            </w:r>
          </w:p>
        </w:tc>
        <w:tc>
          <w:tcPr>
            <w:tcW w:w="16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油酸</w:t>
            </w:r>
          </w:p>
        </w:tc>
        <w:tc>
          <w:tcPr>
            <w:tcW w:w="1762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甘肃省食品检验研究院</w:t>
            </w:r>
          </w:p>
        </w:tc>
        <w:tc>
          <w:tcPr>
            <w:tcW w:w="72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700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国家风险监测</w:t>
            </w: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核查处置完毕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16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252525" w:themeColor="text1" w:themeTint="D9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sectPr>
      <w:footerReference r:id="rId3" w:type="default"/>
      <w:pgSz w:w="16783" w:h="11850" w:orient="landscape"/>
      <w:pgMar w:top="1134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49C3F"/>
    <w:multiLevelType w:val="singleLevel"/>
    <w:tmpl w:val="C2549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CBE"/>
    <w:rsid w:val="000179FE"/>
    <w:rsid w:val="0003231C"/>
    <w:rsid w:val="00043510"/>
    <w:rsid w:val="000579E5"/>
    <w:rsid w:val="00070CBE"/>
    <w:rsid w:val="00093708"/>
    <w:rsid w:val="000937D7"/>
    <w:rsid w:val="000E368D"/>
    <w:rsid w:val="001161F9"/>
    <w:rsid w:val="00117822"/>
    <w:rsid w:val="001357B9"/>
    <w:rsid w:val="00152350"/>
    <w:rsid w:val="001F618F"/>
    <w:rsid w:val="002051E8"/>
    <w:rsid w:val="00224670"/>
    <w:rsid w:val="00235A93"/>
    <w:rsid w:val="00253E71"/>
    <w:rsid w:val="002A5BD1"/>
    <w:rsid w:val="002C1EF3"/>
    <w:rsid w:val="003B43FB"/>
    <w:rsid w:val="0041138F"/>
    <w:rsid w:val="00417656"/>
    <w:rsid w:val="00434016"/>
    <w:rsid w:val="00456472"/>
    <w:rsid w:val="0048013C"/>
    <w:rsid w:val="0048240A"/>
    <w:rsid w:val="004B0BD0"/>
    <w:rsid w:val="004B2C96"/>
    <w:rsid w:val="004B4D40"/>
    <w:rsid w:val="004F0D3D"/>
    <w:rsid w:val="004F74BC"/>
    <w:rsid w:val="00505B4B"/>
    <w:rsid w:val="00550C2C"/>
    <w:rsid w:val="0058297A"/>
    <w:rsid w:val="00595CA6"/>
    <w:rsid w:val="005D0A9C"/>
    <w:rsid w:val="006153F6"/>
    <w:rsid w:val="006242C7"/>
    <w:rsid w:val="006252F4"/>
    <w:rsid w:val="0066718C"/>
    <w:rsid w:val="00685181"/>
    <w:rsid w:val="006A0C4B"/>
    <w:rsid w:val="006D4542"/>
    <w:rsid w:val="006E765D"/>
    <w:rsid w:val="00702317"/>
    <w:rsid w:val="0070559D"/>
    <w:rsid w:val="00762AD6"/>
    <w:rsid w:val="00794D6E"/>
    <w:rsid w:val="007A36EF"/>
    <w:rsid w:val="007E396F"/>
    <w:rsid w:val="008114CB"/>
    <w:rsid w:val="00833407"/>
    <w:rsid w:val="0083346D"/>
    <w:rsid w:val="008971E4"/>
    <w:rsid w:val="008C6E6D"/>
    <w:rsid w:val="00965EB9"/>
    <w:rsid w:val="00976E2B"/>
    <w:rsid w:val="009B5035"/>
    <w:rsid w:val="00A35E64"/>
    <w:rsid w:val="00A63B0A"/>
    <w:rsid w:val="00A701A2"/>
    <w:rsid w:val="00A91A33"/>
    <w:rsid w:val="00B02CD1"/>
    <w:rsid w:val="00B06044"/>
    <w:rsid w:val="00B35FBE"/>
    <w:rsid w:val="00B44044"/>
    <w:rsid w:val="00B47189"/>
    <w:rsid w:val="00B67109"/>
    <w:rsid w:val="00B83C1D"/>
    <w:rsid w:val="00BC6AE2"/>
    <w:rsid w:val="00BD066C"/>
    <w:rsid w:val="00C15AA0"/>
    <w:rsid w:val="00C51D94"/>
    <w:rsid w:val="00C65826"/>
    <w:rsid w:val="00C80809"/>
    <w:rsid w:val="00CD32AD"/>
    <w:rsid w:val="00D26A3B"/>
    <w:rsid w:val="00D66192"/>
    <w:rsid w:val="00D938C2"/>
    <w:rsid w:val="00D93BDE"/>
    <w:rsid w:val="00D97D2C"/>
    <w:rsid w:val="00DA777D"/>
    <w:rsid w:val="00DD63F9"/>
    <w:rsid w:val="00E06029"/>
    <w:rsid w:val="00E0624B"/>
    <w:rsid w:val="00E0627E"/>
    <w:rsid w:val="00E11DFA"/>
    <w:rsid w:val="00E22DA4"/>
    <w:rsid w:val="00E269EC"/>
    <w:rsid w:val="00E277A9"/>
    <w:rsid w:val="00E41127"/>
    <w:rsid w:val="00E46038"/>
    <w:rsid w:val="00E66FBC"/>
    <w:rsid w:val="00E96112"/>
    <w:rsid w:val="00EC1EBC"/>
    <w:rsid w:val="00F318A9"/>
    <w:rsid w:val="00F93DB8"/>
    <w:rsid w:val="00FB17E7"/>
    <w:rsid w:val="00FD3A32"/>
    <w:rsid w:val="00FE1C29"/>
    <w:rsid w:val="00FE3BB5"/>
    <w:rsid w:val="01994663"/>
    <w:rsid w:val="02D47522"/>
    <w:rsid w:val="03722C31"/>
    <w:rsid w:val="03B37FB9"/>
    <w:rsid w:val="03C4799B"/>
    <w:rsid w:val="047C61DD"/>
    <w:rsid w:val="04D12DAF"/>
    <w:rsid w:val="05175DF0"/>
    <w:rsid w:val="05192832"/>
    <w:rsid w:val="0523681E"/>
    <w:rsid w:val="0551194A"/>
    <w:rsid w:val="059E3053"/>
    <w:rsid w:val="05A909B8"/>
    <w:rsid w:val="05C540EA"/>
    <w:rsid w:val="07842221"/>
    <w:rsid w:val="079379E8"/>
    <w:rsid w:val="082369FA"/>
    <w:rsid w:val="08B603F0"/>
    <w:rsid w:val="08C3406C"/>
    <w:rsid w:val="08CD5FD9"/>
    <w:rsid w:val="09837691"/>
    <w:rsid w:val="09A03651"/>
    <w:rsid w:val="0A0D607B"/>
    <w:rsid w:val="0A942841"/>
    <w:rsid w:val="0B266047"/>
    <w:rsid w:val="0B2A09E6"/>
    <w:rsid w:val="0BA1653B"/>
    <w:rsid w:val="0C4F0860"/>
    <w:rsid w:val="0C626001"/>
    <w:rsid w:val="0C8E63C6"/>
    <w:rsid w:val="0D273C92"/>
    <w:rsid w:val="0DE37ECE"/>
    <w:rsid w:val="0E276F89"/>
    <w:rsid w:val="0E2E00E0"/>
    <w:rsid w:val="0EAD6B3F"/>
    <w:rsid w:val="10534815"/>
    <w:rsid w:val="11055021"/>
    <w:rsid w:val="1157571C"/>
    <w:rsid w:val="116370C8"/>
    <w:rsid w:val="11985BC9"/>
    <w:rsid w:val="120923CE"/>
    <w:rsid w:val="12B639B1"/>
    <w:rsid w:val="14CD020A"/>
    <w:rsid w:val="155B15AD"/>
    <w:rsid w:val="15BD5751"/>
    <w:rsid w:val="15F56534"/>
    <w:rsid w:val="160A03FC"/>
    <w:rsid w:val="16822EB9"/>
    <w:rsid w:val="1682747C"/>
    <w:rsid w:val="168426F4"/>
    <w:rsid w:val="16960CF7"/>
    <w:rsid w:val="179D469C"/>
    <w:rsid w:val="17A96510"/>
    <w:rsid w:val="17BF3D16"/>
    <w:rsid w:val="189F60B9"/>
    <w:rsid w:val="196B35CB"/>
    <w:rsid w:val="19C72B0F"/>
    <w:rsid w:val="1A756815"/>
    <w:rsid w:val="1A7B7DEF"/>
    <w:rsid w:val="1A8B070B"/>
    <w:rsid w:val="1B1C21BA"/>
    <w:rsid w:val="1B5D4C6E"/>
    <w:rsid w:val="1BB50C1E"/>
    <w:rsid w:val="1C574F37"/>
    <w:rsid w:val="1D0824B0"/>
    <w:rsid w:val="1D273B49"/>
    <w:rsid w:val="1D57142E"/>
    <w:rsid w:val="1D7F044A"/>
    <w:rsid w:val="1D98676E"/>
    <w:rsid w:val="1DBF7B58"/>
    <w:rsid w:val="1E0A79FC"/>
    <w:rsid w:val="1E1D65B1"/>
    <w:rsid w:val="1E201085"/>
    <w:rsid w:val="1E5D7D5A"/>
    <w:rsid w:val="1E6C7A7F"/>
    <w:rsid w:val="1EC104F3"/>
    <w:rsid w:val="207158E8"/>
    <w:rsid w:val="20AA7027"/>
    <w:rsid w:val="21350E14"/>
    <w:rsid w:val="213F19B7"/>
    <w:rsid w:val="21B2775F"/>
    <w:rsid w:val="229B30A2"/>
    <w:rsid w:val="22AF6E3E"/>
    <w:rsid w:val="22DF1B3F"/>
    <w:rsid w:val="23404E01"/>
    <w:rsid w:val="234F1957"/>
    <w:rsid w:val="23937F95"/>
    <w:rsid w:val="24886665"/>
    <w:rsid w:val="24C84BA8"/>
    <w:rsid w:val="24EF3CEC"/>
    <w:rsid w:val="259555DC"/>
    <w:rsid w:val="25A72E64"/>
    <w:rsid w:val="26034F47"/>
    <w:rsid w:val="26D12ACE"/>
    <w:rsid w:val="278639E3"/>
    <w:rsid w:val="288D24C7"/>
    <w:rsid w:val="28D06E57"/>
    <w:rsid w:val="29850D2C"/>
    <w:rsid w:val="29880566"/>
    <w:rsid w:val="2A5611F9"/>
    <w:rsid w:val="2A8D4564"/>
    <w:rsid w:val="2A967836"/>
    <w:rsid w:val="2B763699"/>
    <w:rsid w:val="2BD24EA4"/>
    <w:rsid w:val="2C422F57"/>
    <w:rsid w:val="2CB360F8"/>
    <w:rsid w:val="2CC27FE2"/>
    <w:rsid w:val="2D5C5A1D"/>
    <w:rsid w:val="2E335603"/>
    <w:rsid w:val="2E801751"/>
    <w:rsid w:val="2E927E65"/>
    <w:rsid w:val="2EA141D7"/>
    <w:rsid w:val="2EBF0696"/>
    <w:rsid w:val="2FE774C4"/>
    <w:rsid w:val="30391DF8"/>
    <w:rsid w:val="309A0A50"/>
    <w:rsid w:val="30C46C61"/>
    <w:rsid w:val="30DF411E"/>
    <w:rsid w:val="31F461D9"/>
    <w:rsid w:val="32542488"/>
    <w:rsid w:val="33472322"/>
    <w:rsid w:val="3368176E"/>
    <w:rsid w:val="3413139E"/>
    <w:rsid w:val="34FD2B44"/>
    <w:rsid w:val="350729E8"/>
    <w:rsid w:val="36554334"/>
    <w:rsid w:val="370D6FBA"/>
    <w:rsid w:val="377978EC"/>
    <w:rsid w:val="377A494D"/>
    <w:rsid w:val="3874581F"/>
    <w:rsid w:val="38A54417"/>
    <w:rsid w:val="38D30400"/>
    <w:rsid w:val="39107CB0"/>
    <w:rsid w:val="3A554CF5"/>
    <w:rsid w:val="3AD023EB"/>
    <w:rsid w:val="3B716D70"/>
    <w:rsid w:val="3D272D68"/>
    <w:rsid w:val="3D6E123B"/>
    <w:rsid w:val="3D7AFF05"/>
    <w:rsid w:val="3D82436D"/>
    <w:rsid w:val="3DC23BE3"/>
    <w:rsid w:val="3F2F5698"/>
    <w:rsid w:val="3F3A0674"/>
    <w:rsid w:val="3F7D331B"/>
    <w:rsid w:val="3F8E6FDE"/>
    <w:rsid w:val="3F8F3978"/>
    <w:rsid w:val="3FED285A"/>
    <w:rsid w:val="406C70B4"/>
    <w:rsid w:val="413E1D5F"/>
    <w:rsid w:val="41937D32"/>
    <w:rsid w:val="43ED4E78"/>
    <w:rsid w:val="44B26E17"/>
    <w:rsid w:val="44E763CF"/>
    <w:rsid w:val="45291B12"/>
    <w:rsid w:val="452F2B1B"/>
    <w:rsid w:val="458D6D56"/>
    <w:rsid w:val="461522A0"/>
    <w:rsid w:val="468A6E02"/>
    <w:rsid w:val="46F54BFB"/>
    <w:rsid w:val="46F61C52"/>
    <w:rsid w:val="489229E8"/>
    <w:rsid w:val="48B55107"/>
    <w:rsid w:val="49377460"/>
    <w:rsid w:val="4A215278"/>
    <w:rsid w:val="4A634214"/>
    <w:rsid w:val="4BBA02F6"/>
    <w:rsid w:val="4C124339"/>
    <w:rsid w:val="4C68409B"/>
    <w:rsid w:val="4CDB236D"/>
    <w:rsid w:val="4F41404D"/>
    <w:rsid w:val="4F515E90"/>
    <w:rsid w:val="4F6A5DB8"/>
    <w:rsid w:val="4F9E198C"/>
    <w:rsid w:val="506931CC"/>
    <w:rsid w:val="50B47509"/>
    <w:rsid w:val="510B103A"/>
    <w:rsid w:val="51A87A4A"/>
    <w:rsid w:val="521E197E"/>
    <w:rsid w:val="524A5C17"/>
    <w:rsid w:val="533957DB"/>
    <w:rsid w:val="540E7296"/>
    <w:rsid w:val="5473588D"/>
    <w:rsid w:val="54D4072A"/>
    <w:rsid w:val="54E46400"/>
    <w:rsid w:val="55482042"/>
    <w:rsid w:val="55577F87"/>
    <w:rsid w:val="56870E08"/>
    <w:rsid w:val="56A24186"/>
    <w:rsid w:val="58267F23"/>
    <w:rsid w:val="58572F4D"/>
    <w:rsid w:val="58C62BCC"/>
    <w:rsid w:val="58FF29E3"/>
    <w:rsid w:val="59794D77"/>
    <w:rsid w:val="5A250F30"/>
    <w:rsid w:val="5B8B053B"/>
    <w:rsid w:val="5BA915D2"/>
    <w:rsid w:val="5C351AE4"/>
    <w:rsid w:val="5D460030"/>
    <w:rsid w:val="5D7C019C"/>
    <w:rsid w:val="5ED80A16"/>
    <w:rsid w:val="5F83428E"/>
    <w:rsid w:val="5FA809D1"/>
    <w:rsid w:val="5FA84AA7"/>
    <w:rsid w:val="601223CC"/>
    <w:rsid w:val="602072D4"/>
    <w:rsid w:val="603B5855"/>
    <w:rsid w:val="60C67103"/>
    <w:rsid w:val="60D51E3D"/>
    <w:rsid w:val="6137742C"/>
    <w:rsid w:val="624E19CD"/>
    <w:rsid w:val="63162568"/>
    <w:rsid w:val="646A00B6"/>
    <w:rsid w:val="65157A30"/>
    <w:rsid w:val="65BE7AC8"/>
    <w:rsid w:val="65DE5522"/>
    <w:rsid w:val="674358C2"/>
    <w:rsid w:val="679F09F5"/>
    <w:rsid w:val="67BD76C2"/>
    <w:rsid w:val="67E27C40"/>
    <w:rsid w:val="6845736A"/>
    <w:rsid w:val="69863E36"/>
    <w:rsid w:val="69FD5AB8"/>
    <w:rsid w:val="6A7024A2"/>
    <w:rsid w:val="6AE12A4B"/>
    <w:rsid w:val="6B070086"/>
    <w:rsid w:val="6BBE59A9"/>
    <w:rsid w:val="6BCE37CF"/>
    <w:rsid w:val="6BD906BA"/>
    <w:rsid w:val="6BDD087F"/>
    <w:rsid w:val="6C486BD1"/>
    <w:rsid w:val="6C920778"/>
    <w:rsid w:val="6C933DF5"/>
    <w:rsid w:val="6CAA59D0"/>
    <w:rsid w:val="6D4475F3"/>
    <w:rsid w:val="6DB6062C"/>
    <w:rsid w:val="6E5C5FE8"/>
    <w:rsid w:val="6E937B28"/>
    <w:rsid w:val="6F251F38"/>
    <w:rsid w:val="70007E45"/>
    <w:rsid w:val="706E3588"/>
    <w:rsid w:val="71307809"/>
    <w:rsid w:val="71450D56"/>
    <w:rsid w:val="71676DFB"/>
    <w:rsid w:val="71DB7116"/>
    <w:rsid w:val="71DE4B74"/>
    <w:rsid w:val="72200FD4"/>
    <w:rsid w:val="72304CBC"/>
    <w:rsid w:val="731C4A9B"/>
    <w:rsid w:val="73B31AA6"/>
    <w:rsid w:val="73B8772A"/>
    <w:rsid w:val="74182404"/>
    <w:rsid w:val="74281BB5"/>
    <w:rsid w:val="746C684A"/>
    <w:rsid w:val="747143FB"/>
    <w:rsid w:val="75915951"/>
    <w:rsid w:val="760C4B65"/>
    <w:rsid w:val="762B585F"/>
    <w:rsid w:val="76323705"/>
    <w:rsid w:val="779D5E2A"/>
    <w:rsid w:val="78374449"/>
    <w:rsid w:val="784514E3"/>
    <w:rsid w:val="785A0C46"/>
    <w:rsid w:val="78B35F30"/>
    <w:rsid w:val="78F63AFE"/>
    <w:rsid w:val="798B3531"/>
    <w:rsid w:val="799631DB"/>
    <w:rsid w:val="79DFCF2A"/>
    <w:rsid w:val="7A285A30"/>
    <w:rsid w:val="7A542E59"/>
    <w:rsid w:val="7A564D6C"/>
    <w:rsid w:val="7B66666E"/>
    <w:rsid w:val="7B6E5CB7"/>
    <w:rsid w:val="7BA61FED"/>
    <w:rsid w:val="7BDC18C0"/>
    <w:rsid w:val="7C3F7548"/>
    <w:rsid w:val="7C6537F4"/>
    <w:rsid w:val="7CA45E0C"/>
    <w:rsid w:val="7D3D553B"/>
    <w:rsid w:val="7D3F6FC9"/>
    <w:rsid w:val="7DF00B09"/>
    <w:rsid w:val="7EB11DF3"/>
    <w:rsid w:val="7EDE564B"/>
    <w:rsid w:val="7F2D05BB"/>
    <w:rsid w:val="7F7D78AC"/>
    <w:rsid w:val="E7FF2E45"/>
    <w:rsid w:val="FBBA7E71"/>
    <w:rsid w:val="FF6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1715</Characters>
  <Lines>14</Lines>
  <Paragraphs>4</Paragraphs>
  <TotalTime>7</TotalTime>
  <ScaleCrop>false</ScaleCrop>
  <LinksUpToDate>false</LinksUpToDate>
  <CharactersWithSpaces>2011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cp:lastPrinted>2020-12-21T18:44:00Z</cp:lastPrinted>
  <dcterms:modified xsi:type="dcterms:W3CDTF">2022-01-25T14:17:05Z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